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BD101">
      <w:pPr>
        <w:spacing w:line="460" w:lineRule="exact"/>
        <w:ind w:firstLine="0" w:firstLineChars="0"/>
        <w:jc w:val="left"/>
        <w:rPr>
          <w:rFonts w:hint="eastAsia" w:ascii="华文中宋" w:hAnsi="华文中宋" w:eastAsia="华文中宋" w:cs="Tahoma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Tahoma"/>
          <w:sz w:val="32"/>
          <w:szCs w:val="32"/>
          <w:lang w:val="en-US" w:eastAsia="zh-CN"/>
        </w:rPr>
        <w:t>附件：</w:t>
      </w:r>
    </w:p>
    <w:p w14:paraId="2D6A9530">
      <w:pPr>
        <w:spacing w:line="460" w:lineRule="exact"/>
        <w:ind w:firstLine="0" w:firstLineChars="0"/>
        <w:jc w:val="center"/>
        <w:rPr>
          <w:rFonts w:hint="default" w:ascii="华文中宋" w:hAnsi="华文中宋" w:eastAsia="华文中宋" w:cs="Tahoma"/>
          <w:sz w:val="36"/>
          <w:szCs w:val="36"/>
          <w:lang w:val="en-US" w:eastAsia="zh-CN"/>
        </w:rPr>
      </w:pPr>
      <w:bookmarkStart w:id="0" w:name="_GoBack"/>
      <w:r>
        <w:rPr>
          <w:rFonts w:hint="eastAsia" w:ascii="华文中宋" w:hAnsi="华文中宋" w:eastAsia="华文中宋" w:cs="Tahoma"/>
          <w:sz w:val="36"/>
          <w:szCs w:val="36"/>
        </w:rPr>
        <w:t>广东省医院协会</w:t>
      </w: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心血管疾病质控管理分会</w:t>
      </w:r>
    </w:p>
    <w:p w14:paraId="3276C295">
      <w:pPr>
        <w:spacing w:line="460" w:lineRule="exact"/>
        <w:ind w:firstLine="0" w:firstLineChars="0"/>
        <w:jc w:val="center"/>
        <w:rPr>
          <w:rFonts w:ascii="华文中宋" w:hAnsi="华文中宋" w:eastAsia="华文中宋" w:cs="Times New Roman"/>
          <w:sz w:val="36"/>
          <w:szCs w:val="36"/>
        </w:rPr>
      </w:pPr>
      <w:r>
        <w:rPr>
          <w:rFonts w:ascii="华文中宋" w:hAnsi="华文中宋" w:eastAsia="华文中宋" w:cs="Tahoma"/>
          <w:sz w:val="36"/>
          <w:szCs w:val="36"/>
        </w:rPr>
        <w:t>第</w:t>
      </w: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三</w:t>
      </w:r>
      <w:r>
        <w:rPr>
          <w:rFonts w:ascii="华文中宋" w:hAnsi="华文中宋" w:eastAsia="华文中宋" w:cs="Tahoma"/>
          <w:sz w:val="36"/>
          <w:szCs w:val="36"/>
        </w:rPr>
        <w:t>届委员候选人</w:t>
      </w:r>
      <w:r>
        <w:rPr>
          <w:rFonts w:hint="eastAsia" w:ascii="华文中宋" w:hAnsi="华文中宋" w:eastAsia="华文中宋" w:cs="Times New Roman"/>
          <w:sz w:val="36"/>
          <w:szCs w:val="36"/>
        </w:rPr>
        <w:t>推荐表</w:t>
      </w:r>
    </w:p>
    <w:bookmarkEnd w:id="0"/>
    <w:p w14:paraId="3E101C2B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4AC92178">
        <w:trPr>
          <w:trHeight w:val="605" w:hRule="atLeast"/>
        </w:trPr>
        <w:tc>
          <w:tcPr>
            <w:tcW w:w="1418" w:type="dxa"/>
            <w:vAlign w:val="center"/>
          </w:tcPr>
          <w:p w14:paraId="61D425B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381A89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78F2E07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43034F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6C41E1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2308013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01DF0D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4DD144B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3819E399">
        <w:trPr>
          <w:trHeight w:val="615" w:hRule="atLeast"/>
        </w:trPr>
        <w:tc>
          <w:tcPr>
            <w:tcW w:w="1418" w:type="dxa"/>
            <w:vAlign w:val="center"/>
          </w:tcPr>
          <w:p w14:paraId="106A2A8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2C2F297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D8D8C6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97A764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5EA11F9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CF6417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7866824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270ED2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9ADDCBB">
        <w:trPr>
          <w:trHeight w:val="615" w:hRule="atLeast"/>
        </w:trPr>
        <w:tc>
          <w:tcPr>
            <w:tcW w:w="1418" w:type="dxa"/>
            <w:vAlign w:val="center"/>
          </w:tcPr>
          <w:p w14:paraId="19EC037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38490EEA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929A8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096027F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EF37CFE">
        <w:trPr>
          <w:trHeight w:val="600" w:hRule="atLeast"/>
        </w:trPr>
        <w:tc>
          <w:tcPr>
            <w:tcW w:w="1418" w:type="dxa"/>
            <w:vAlign w:val="center"/>
          </w:tcPr>
          <w:p w14:paraId="4F996D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A2FF43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04A996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2D33090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F72A46B">
        <w:trPr>
          <w:trHeight w:val="630" w:hRule="atLeast"/>
        </w:trPr>
        <w:tc>
          <w:tcPr>
            <w:tcW w:w="1418" w:type="dxa"/>
            <w:vAlign w:val="center"/>
          </w:tcPr>
          <w:p w14:paraId="0F9587C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7CE86DE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6721C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7DCA2F2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1C71160">
        <w:trPr>
          <w:trHeight w:val="630" w:hRule="atLeast"/>
        </w:trPr>
        <w:tc>
          <w:tcPr>
            <w:tcW w:w="1418" w:type="dxa"/>
            <w:vAlign w:val="center"/>
          </w:tcPr>
          <w:p w14:paraId="2B7E4F6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6AC9D61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1CE8CAF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6EAA347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DC629FD"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3D61FA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CD2BED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E17A733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54441535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C97FC82">
        <w:trPr>
          <w:trHeight w:val="2655" w:hRule="atLeast"/>
        </w:trPr>
        <w:tc>
          <w:tcPr>
            <w:tcW w:w="1418" w:type="dxa"/>
            <w:vAlign w:val="center"/>
          </w:tcPr>
          <w:p w14:paraId="285A827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DE5DE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13DD0F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B6F5FD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4B77AD7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608608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C8749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17DF034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209D953">
        <w:trPr>
          <w:trHeight w:val="3324" w:hRule="atLeast"/>
        </w:trPr>
        <w:tc>
          <w:tcPr>
            <w:tcW w:w="1418" w:type="dxa"/>
            <w:vAlign w:val="center"/>
          </w:tcPr>
          <w:p w14:paraId="1DC419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7A8E2D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7541408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7164B18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1422C71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4D676C0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BEE75E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294C5A3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0DAE3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1B34B3F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5DAF8E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3DB9CD83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B5F530">
        <w:trPr>
          <w:trHeight w:val="930" w:hRule="atLeast"/>
        </w:trPr>
        <w:tc>
          <w:tcPr>
            <w:tcW w:w="1418" w:type="dxa"/>
            <w:vAlign w:val="center"/>
          </w:tcPr>
          <w:p w14:paraId="28AA36E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D7FB5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1F57D2E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580E3F1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21392AED">
      <w:pPr>
        <w:spacing w:line="360" w:lineRule="auto"/>
        <w:ind w:right="480" w:firstLine="0" w:firstLineChars="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注：如填写电子版请登录协会官网“分会动态”一栏下载</w:t>
      </w:r>
    </w:p>
    <w:p w14:paraId="4985A1B3">
      <w:pPr>
        <w:ind w:right="-144" w:firstLine="0" w:firstLineChars="0"/>
        <w:jc w:val="right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AFF" w:usb1="C000605B" w:usb2="00000029" w:usb3="00000000" w:csb0="200101FF" w:csb1="2028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08760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A37CD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54260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59C585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0734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E1DCB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08"/>
    <w:rsid w:val="00284AED"/>
    <w:rsid w:val="002F11CC"/>
    <w:rsid w:val="00312CC5"/>
    <w:rsid w:val="0034649C"/>
    <w:rsid w:val="00351D50"/>
    <w:rsid w:val="003770A6"/>
    <w:rsid w:val="003F6F87"/>
    <w:rsid w:val="004E277A"/>
    <w:rsid w:val="00510356"/>
    <w:rsid w:val="005C7C17"/>
    <w:rsid w:val="00612F25"/>
    <w:rsid w:val="007F5276"/>
    <w:rsid w:val="00894D08"/>
    <w:rsid w:val="00896654"/>
    <w:rsid w:val="008A0EE6"/>
    <w:rsid w:val="009654BC"/>
    <w:rsid w:val="00967971"/>
    <w:rsid w:val="00A90866"/>
    <w:rsid w:val="00B73C76"/>
    <w:rsid w:val="00C07D00"/>
    <w:rsid w:val="00EE4415"/>
    <w:rsid w:val="00F50784"/>
    <w:rsid w:val="00F63715"/>
    <w:rsid w:val="00FF2A7E"/>
    <w:rsid w:val="165A11C0"/>
    <w:rsid w:val="33182C5C"/>
    <w:rsid w:val="545C0BB9"/>
    <w:rsid w:val="BECDB059"/>
    <w:rsid w:val="FF67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187</Words>
  <Characters>192</Characters>
  <Lines>2</Lines>
  <Paragraphs>1</Paragraphs>
  <TotalTime>5</TotalTime>
  <ScaleCrop>false</ScaleCrop>
  <LinksUpToDate>false</LinksUpToDate>
  <CharactersWithSpaces>254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2018-04-17T16:46:00Z</dcterms:created>
  <dc:creator>User</dc:creator>
  <cp:lastModifiedBy>Amico</cp:lastModifiedBy>
  <cp:lastPrinted>2018-04-23T16:02:00Z</cp:lastPrinted>
  <dcterms:modified xsi:type="dcterms:W3CDTF">2025-09-16T22:40:04Z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eyJoZGlkIjoiYjY1ZjUxMjM5NWUwYjdhNjlmNmJlYzBhMzQ0MjY1YzYiLCJ1c2VySWQiOiI0ODUzMDA4ODYifQ==</vt:lpwstr>
  </property>
  <property fmtid="{D5CDD505-2E9C-101B-9397-08002B2CF9AE}" pid="3" name="KSOProductBuildVer">
    <vt:lpwstr>2052-12.1.22553.22553</vt:lpwstr>
  </property>
  <property fmtid="{D5CDD505-2E9C-101B-9397-08002B2CF9AE}" pid="4" name="ICV">
    <vt:lpwstr>2849774FB0EA3778C476C96833B47F34_43</vt:lpwstr>
  </property>
</Properties>
</file>